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uznesenie č. 6/2016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z 2. MIMORIADNEHO zasadnutia obecného zastupiteľstva senohrad,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ktoré sa konalo dňa 17.10.2016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jc w:val="center"/>
        <w:rPr>
          <w:b/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na svojom 6. zasadnutí v roku 2016 prerokovalo</w:t>
      </w: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sz w:val="22"/>
          <w:szCs w:val="22"/>
        </w:rPr>
      </w:pPr>
    </w:p>
    <w:p w:rsidR="00672C5B" w:rsidRDefault="00672C5B" w:rsidP="00672C5B">
      <w:pPr>
        <w:tabs>
          <w:tab w:val="left" w:pos="426"/>
          <w:tab w:val="left" w:pos="709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Obecné zastupiteľstvo     v      S e n o h r a d e</w:t>
      </w:r>
    </w:p>
    <w:p w:rsidR="00672C5B" w:rsidRDefault="00672C5B" w:rsidP="00672C5B">
      <w:pPr>
        <w:tabs>
          <w:tab w:val="left" w:pos="426"/>
          <w:tab w:val="left" w:pos="3402"/>
        </w:tabs>
        <w:rPr>
          <w:sz w:val="22"/>
          <w:szCs w:val="22"/>
          <w:highlight w:val="yellow"/>
        </w:rPr>
      </w:pPr>
    </w:p>
    <w:p w:rsidR="00672C5B" w:rsidRDefault="00672C5B" w:rsidP="00672C5B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schvaľuje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program mimoriadneho zasadnutia OZ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návrhovú komisiu v zložení: Ing. Mgr. Andrej </w:t>
      </w:r>
      <w:proofErr w:type="spellStart"/>
      <w:r>
        <w:rPr>
          <w:sz w:val="22"/>
          <w:szCs w:val="22"/>
        </w:rPr>
        <w:t>Alakša</w:t>
      </w:r>
      <w:proofErr w:type="spellEnd"/>
      <w:r>
        <w:rPr>
          <w:sz w:val="22"/>
          <w:szCs w:val="22"/>
        </w:rPr>
        <w:t xml:space="preserve"> a Jozef </w:t>
      </w:r>
      <w:proofErr w:type="spellStart"/>
      <w:r>
        <w:rPr>
          <w:sz w:val="22"/>
          <w:szCs w:val="22"/>
        </w:rPr>
        <w:t>Dolinský</w:t>
      </w:r>
      <w:proofErr w:type="spellEnd"/>
    </w:p>
    <w:p w:rsidR="005E4DDD" w:rsidRPr="005E4DDD" w:rsidRDefault="005E4DDD" w:rsidP="005E4DDD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 w:rsidRPr="000E5A4A">
        <w:rPr>
          <w:b/>
          <w:sz w:val="22"/>
          <w:szCs w:val="22"/>
        </w:rPr>
        <w:t>podľa § 9</w:t>
      </w:r>
      <w:r w:rsidR="006611C8" w:rsidRPr="000E5A4A">
        <w:rPr>
          <w:b/>
          <w:sz w:val="22"/>
          <w:szCs w:val="22"/>
        </w:rPr>
        <w:t xml:space="preserve"> </w:t>
      </w:r>
      <w:r w:rsidRPr="000E5A4A">
        <w:rPr>
          <w:b/>
          <w:sz w:val="22"/>
          <w:szCs w:val="22"/>
        </w:rPr>
        <w:t>a</w:t>
      </w:r>
      <w:r w:rsidR="006611C8" w:rsidRPr="000E5A4A">
        <w:rPr>
          <w:b/>
          <w:sz w:val="22"/>
          <w:szCs w:val="22"/>
        </w:rPr>
        <w:t>)</w:t>
      </w:r>
      <w:r w:rsidRPr="000E5A4A">
        <w:rPr>
          <w:b/>
          <w:sz w:val="22"/>
          <w:szCs w:val="22"/>
        </w:rPr>
        <w:t xml:space="preserve"> ods.8</w:t>
      </w:r>
      <w:r w:rsidR="006611C8" w:rsidRPr="000E5A4A">
        <w:rPr>
          <w:b/>
          <w:sz w:val="22"/>
          <w:szCs w:val="22"/>
        </w:rPr>
        <w:t xml:space="preserve"> </w:t>
      </w:r>
      <w:r w:rsidRPr="000E5A4A">
        <w:rPr>
          <w:b/>
          <w:sz w:val="22"/>
          <w:szCs w:val="22"/>
        </w:rPr>
        <w:t>e) zák.</w:t>
      </w:r>
      <w:r w:rsidR="006611C8" w:rsidRPr="000E5A4A">
        <w:rPr>
          <w:b/>
          <w:sz w:val="22"/>
          <w:szCs w:val="22"/>
        </w:rPr>
        <w:t xml:space="preserve"> </w:t>
      </w:r>
      <w:r w:rsidRPr="000E5A4A">
        <w:rPr>
          <w:b/>
          <w:sz w:val="22"/>
          <w:szCs w:val="22"/>
        </w:rPr>
        <w:t>č. 138/1991 Zb. v plnom znení</w:t>
      </w:r>
      <w:r w:rsidRPr="006757B4">
        <w:rPr>
          <w:sz w:val="22"/>
          <w:szCs w:val="22"/>
        </w:rPr>
        <w:t xml:space="preserve"> </w:t>
      </w:r>
      <w:r w:rsidRPr="005E4DDD">
        <w:rPr>
          <w:sz w:val="22"/>
          <w:szCs w:val="22"/>
        </w:rPr>
        <w:t>predložený zámer predaja obecného pozemku vo vlastn</w:t>
      </w:r>
      <w:r>
        <w:rPr>
          <w:sz w:val="22"/>
          <w:szCs w:val="22"/>
        </w:rPr>
        <w:t xml:space="preserve">íctve Obce Senohrad o výmere 111 </w:t>
      </w:r>
      <w:r w:rsidRPr="005E4DDD">
        <w:rPr>
          <w:sz w:val="22"/>
          <w:szCs w:val="22"/>
        </w:rPr>
        <w:t>m</w:t>
      </w:r>
      <w:r w:rsidRPr="00E420DE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nachádzajúceho sa v katastrálno</w:t>
      </w:r>
      <w:r w:rsidRPr="005E4DDD">
        <w:rPr>
          <w:sz w:val="22"/>
          <w:szCs w:val="22"/>
        </w:rPr>
        <w:t>m území Senohrad vedenom na liste vlastníctva č.1</w:t>
      </w:r>
      <w:r>
        <w:rPr>
          <w:sz w:val="22"/>
          <w:szCs w:val="22"/>
        </w:rPr>
        <w:t xml:space="preserve">107 k. ú . Senohrad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č. </w:t>
      </w:r>
      <w:r w:rsidR="00E420DE">
        <w:rPr>
          <w:sz w:val="22"/>
          <w:szCs w:val="22"/>
        </w:rPr>
        <w:t xml:space="preserve">„C“ </w:t>
      </w:r>
      <w:r>
        <w:rPr>
          <w:sz w:val="22"/>
          <w:szCs w:val="22"/>
        </w:rPr>
        <w:t xml:space="preserve">638/1 o celkovej výmere 111 </w:t>
      </w:r>
      <w:r w:rsidRPr="005E4DDD">
        <w:rPr>
          <w:sz w:val="22"/>
          <w:szCs w:val="22"/>
        </w:rPr>
        <w:t>m</w:t>
      </w:r>
      <w:r w:rsidRPr="005E4DDD">
        <w:rPr>
          <w:sz w:val="22"/>
          <w:szCs w:val="22"/>
          <w:vertAlign w:val="superscript"/>
        </w:rPr>
        <w:t>2</w:t>
      </w:r>
      <w:r w:rsidRPr="005E4D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druh: zastavané </w:t>
      </w:r>
      <w:r w:rsidRPr="005E4DDD">
        <w:rPr>
          <w:sz w:val="22"/>
          <w:szCs w:val="22"/>
        </w:rPr>
        <w:t xml:space="preserve"> ploch</w:t>
      </w:r>
      <w:r>
        <w:rPr>
          <w:sz w:val="22"/>
          <w:szCs w:val="22"/>
        </w:rPr>
        <w:t>y</w:t>
      </w:r>
      <w:r w:rsidRPr="005E4DDD">
        <w:rPr>
          <w:sz w:val="22"/>
          <w:szCs w:val="22"/>
        </w:rPr>
        <w:t xml:space="preserve">  podľa </w:t>
      </w:r>
      <w:r>
        <w:rPr>
          <w:sz w:val="22"/>
          <w:szCs w:val="22"/>
        </w:rPr>
        <w:t xml:space="preserve">identifikácie parciel </w:t>
      </w:r>
      <w:r w:rsidRPr="005E4DDD">
        <w:rPr>
          <w:sz w:val="22"/>
          <w:szCs w:val="22"/>
        </w:rPr>
        <w:t>v prospech kupujúcich a to:</w:t>
      </w:r>
    </w:p>
    <w:p w:rsidR="005E4DDD" w:rsidRPr="005E4DDD" w:rsidRDefault="006611C8" w:rsidP="005E4DDD">
      <w:pPr>
        <w:pStyle w:val="Zkladntext"/>
        <w:ind w:left="141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</w:t>
      </w:r>
      <w:r w:rsidR="005E4DDD" w:rsidRPr="005E4DDD">
        <w:rPr>
          <w:sz w:val="22"/>
          <w:szCs w:val="22"/>
        </w:rPr>
        <w:t>arc</w:t>
      </w:r>
      <w:proofErr w:type="spellEnd"/>
      <w:r w:rsidR="005E4DDD" w:rsidRPr="005E4DDD">
        <w:rPr>
          <w:sz w:val="22"/>
          <w:szCs w:val="22"/>
        </w:rPr>
        <w:t xml:space="preserve">. č. </w:t>
      </w:r>
      <w:r w:rsidR="005E4DDD">
        <w:rPr>
          <w:sz w:val="22"/>
          <w:szCs w:val="22"/>
        </w:rPr>
        <w:t xml:space="preserve">C 638/1, druh zastavané plochy,  </w:t>
      </w:r>
      <w:r w:rsidR="005E4DDD" w:rsidRPr="005E4DDD">
        <w:rPr>
          <w:sz w:val="22"/>
          <w:szCs w:val="22"/>
        </w:rPr>
        <w:t>o výmere 111 m</w:t>
      </w:r>
      <w:r w:rsidR="005E4DDD" w:rsidRPr="005E4DDD">
        <w:rPr>
          <w:sz w:val="22"/>
          <w:szCs w:val="22"/>
          <w:vertAlign w:val="superscript"/>
        </w:rPr>
        <w:t>2</w:t>
      </w:r>
      <w:r w:rsidR="005E4DDD">
        <w:rPr>
          <w:sz w:val="22"/>
          <w:szCs w:val="22"/>
        </w:rPr>
        <w:t xml:space="preserve"> pre Jozefa </w:t>
      </w:r>
      <w:proofErr w:type="spellStart"/>
      <w:r w:rsidR="005E4DDD">
        <w:rPr>
          <w:sz w:val="22"/>
          <w:szCs w:val="22"/>
        </w:rPr>
        <w:t>Slúku</w:t>
      </w:r>
      <w:proofErr w:type="spellEnd"/>
      <w:r w:rsidR="005E4DDD" w:rsidRPr="005E4DDD">
        <w:rPr>
          <w:sz w:val="22"/>
          <w:szCs w:val="22"/>
        </w:rPr>
        <w:t>,   Senohrad 195</w:t>
      </w:r>
      <w:r w:rsidR="00E420DE">
        <w:rPr>
          <w:sz w:val="22"/>
          <w:szCs w:val="22"/>
        </w:rPr>
        <w:t>.</w:t>
      </w:r>
    </w:p>
    <w:p w:rsidR="00E420DE" w:rsidRPr="005E4DDD" w:rsidRDefault="005E4DDD" w:rsidP="00E420DE">
      <w:pPr>
        <w:pStyle w:val="Zkladntext"/>
        <w:ind w:left="1416"/>
        <w:jc w:val="both"/>
        <w:rPr>
          <w:sz w:val="22"/>
          <w:szCs w:val="22"/>
        </w:rPr>
      </w:pPr>
      <w:r w:rsidRPr="005E4DDD">
        <w:rPr>
          <w:sz w:val="22"/>
          <w:szCs w:val="22"/>
        </w:rPr>
        <w:t xml:space="preserve">Kúpna  cena je stanovená </w:t>
      </w:r>
      <w:r>
        <w:rPr>
          <w:sz w:val="22"/>
          <w:szCs w:val="22"/>
        </w:rPr>
        <w:t>2</w:t>
      </w:r>
      <w:r w:rsidRPr="005E4DDD">
        <w:rPr>
          <w:sz w:val="22"/>
          <w:szCs w:val="22"/>
        </w:rPr>
        <w:t>,-</w:t>
      </w:r>
      <w:r>
        <w:rPr>
          <w:sz w:val="22"/>
          <w:szCs w:val="22"/>
        </w:rPr>
        <w:t>-</w:t>
      </w:r>
      <w:r w:rsidRPr="005E4DDD">
        <w:rPr>
          <w:sz w:val="22"/>
          <w:szCs w:val="22"/>
        </w:rPr>
        <w:t>EUR</w:t>
      </w:r>
      <w:r>
        <w:rPr>
          <w:sz w:val="22"/>
          <w:szCs w:val="22"/>
        </w:rPr>
        <w:t>/</w:t>
      </w:r>
      <w:r w:rsidRPr="005E4DDD">
        <w:rPr>
          <w:sz w:val="22"/>
          <w:szCs w:val="22"/>
        </w:rPr>
        <w:t xml:space="preserve"> </w:t>
      </w:r>
      <w:r w:rsidRPr="005E4DDD">
        <w:rPr>
          <w:sz w:val="22"/>
          <w:szCs w:val="22"/>
        </w:rPr>
        <w:t>m</w:t>
      </w:r>
      <w:r w:rsidRPr="005E4DDD">
        <w:rPr>
          <w:sz w:val="22"/>
          <w:szCs w:val="22"/>
          <w:vertAlign w:val="superscript"/>
        </w:rPr>
        <w:t>2</w:t>
      </w:r>
      <w:r w:rsidRPr="005E4DDD">
        <w:rPr>
          <w:sz w:val="22"/>
          <w:szCs w:val="22"/>
        </w:rPr>
        <w:t xml:space="preserve"> za predaj  uveden</w:t>
      </w:r>
      <w:r>
        <w:rPr>
          <w:sz w:val="22"/>
          <w:szCs w:val="22"/>
        </w:rPr>
        <w:t>ého</w:t>
      </w:r>
      <w:r w:rsidRPr="005E4DDD">
        <w:rPr>
          <w:sz w:val="22"/>
          <w:szCs w:val="22"/>
        </w:rPr>
        <w:t xml:space="preserve"> pozemk</w:t>
      </w:r>
      <w:r>
        <w:rPr>
          <w:sz w:val="22"/>
          <w:szCs w:val="22"/>
        </w:rPr>
        <w:t>u</w:t>
      </w:r>
      <w:r w:rsidRPr="005E4DDD">
        <w:rPr>
          <w:sz w:val="22"/>
          <w:szCs w:val="22"/>
        </w:rPr>
        <w:t xml:space="preserve"> </w:t>
      </w:r>
      <w:r>
        <w:rPr>
          <w:sz w:val="22"/>
          <w:szCs w:val="22"/>
        </w:rPr>
        <w:t>pri</w:t>
      </w:r>
      <w:r w:rsidRPr="005E4DDD">
        <w:rPr>
          <w:sz w:val="22"/>
          <w:szCs w:val="22"/>
        </w:rPr>
        <w:t xml:space="preserve"> výmere  </w:t>
      </w:r>
      <w:r>
        <w:rPr>
          <w:sz w:val="22"/>
          <w:szCs w:val="22"/>
        </w:rPr>
        <w:t xml:space="preserve">111 </w:t>
      </w:r>
      <w:r w:rsidRPr="005E4DDD">
        <w:rPr>
          <w:sz w:val="22"/>
          <w:szCs w:val="22"/>
        </w:rPr>
        <w:t>m</w:t>
      </w:r>
      <w:r w:rsidRPr="005E4DDD"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</w:t>
      </w:r>
      <w:r w:rsidR="00720122">
        <w:rPr>
          <w:sz w:val="22"/>
          <w:szCs w:val="22"/>
        </w:rPr>
        <w:t>,</w:t>
      </w:r>
      <w:r>
        <w:rPr>
          <w:sz w:val="22"/>
          <w:szCs w:val="22"/>
        </w:rPr>
        <w:t>predstavuje sumu 222,-- EUR</w:t>
      </w:r>
      <w:r w:rsidRPr="005E4DDD">
        <w:rPr>
          <w:sz w:val="22"/>
          <w:szCs w:val="22"/>
        </w:rPr>
        <w:t xml:space="preserve"> ,slovom </w:t>
      </w:r>
      <w:r>
        <w:rPr>
          <w:sz w:val="22"/>
          <w:szCs w:val="22"/>
        </w:rPr>
        <w:t>dvestodvadsaťdva EUR, ktorá bude uhradená kupujúcim v hotovosti do obecnej pokladne predávajúceho v deň podpisu zmluvy</w:t>
      </w:r>
      <w:r w:rsidRPr="005E4DDD">
        <w:rPr>
          <w:sz w:val="22"/>
          <w:szCs w:val="22"/>
        </w:rPr>
        <w:t>.</w:t>
      </w:r>
    </w:p>
    <w:p w:rsidR="00F34266" w:rsidRDefault="00720122" w:rsidP="00E420DE">
      <w:pPr>
        <w:pStyle w:val="Zkladntext"/>
        <w:ind w:left="1416"/>
        <w:jc w:val="both"/>
        <w:rPr>
          <w:sz w:val="22"/>
          <w:szCs w:val="22"/>
        </w:rPr>
      </w:pPr>
      <w:bookmarkStart w:id="0" w:name="_GoBack"/>
      <w:r w:rsidRPr="000E5A4A">
        <w:rPr>
          <w:b/>
          <w:sz w:val="22"/>
          <w:szCs w:val="22"/>
        </w:rPr>
        <w:t>Zdôvodnenie osobitného zreteľa</w:t>
      </w:r>
      <w:r w:rsidR="005E4DDD" w:rsidRPr="000E5A4A">
        <w:rPr>
          <w:b/>
          <w:sz w:val="22"/>
          <w:szCs w:val="22"/>
        </w:rPr>
        <w:t>:</w:t>
      </w:r>
      <w:r w:rsidR="005E4DDD" w:rsidRPr="005E4DDD">
        <w:rPr>
          <w:sz w:val="22"/>
          <w:szCs w:val="22"/>
        </w:rPr>
        <w:t xml:space="preserve"> </w:t>
      </w:r>
      <w:bookmarkEnd w:id="0"/>
      <w:r w:rsidR="005E4DDD" w:rsidRPr="005E4DDD">
        <w:rPr>
          <w:sz w:val="22"/>
          <w:szCs w:val="22"/>
        </w:rPr>
        <w:t>dotknut</w:t>
      </w:r>
      <w:r>
        <w:rPr>
          <w:sz w:val="22"/>
          <w:szCs w:val="22"/>
        </w:rPr>
        <w:t>ý</w:t>
      </w:r>
      <w:r w:rsidR="005E4DDD" w:rsidRPr="005E4DDD">
        <w:rPr>
          <w:sz w:val="22"/>
          <w:szCs w:val="22"/>
        </w:rPr>
        <w:t xml:space="preserve"> pozem</w:t>
      </w:r>
      <w:r>
        <w:rPr>
          <w:sz w:val="22"/>
          <w:szCs w:val="22"/>
        </w:rPr>
        <w:t>ok</w:t>
      </w:r>
      <w:r w:rsidR="005E4DDD" w:rsidRPr="005E4DDD">
        <w:rPr>
          <w:sz w:val="22"/>
          <w:szCs w:val="22"/>
        </w:rPr>
        <w:t xml:space="preserve"> je pre obec neupotrebiteľn</w:t>
      </w:r>
      <w:r>
        <w:rPr>
          <w:sz w:val="22"/>
          <w:szCs w:val="22"/>
        </w:rPr>
        <w:t>ý</w:t>
      </w:r>
      <w:r w:rsidR="005E4DDD" w:rsidRPr="005E4DDD">
        <w:rPr>
          <w:sz w:val="22"/>
          <w:szCs w:val="22"/>
        </w:rPr>
        <w:t xml:space="preserve"> nakoľko pozemok bezprostredne susedí s p</w:t>
      </w:r>
      <w:r>
        <w:rPr>
          <w:sz w:val="22"/>
          <w:szCs w:val="22"/>
        </w:rPr>
        <w:t>ozemkami  a oplotením kupujúceho</w:t>
      </w:r>
      <w:r w:rsidR="00F34266">
        <w:rPr>
          <w:sz w:val="22"/>
          <w:szCs w:val="22"/>
        </w:rPr>
        <w:t xml:space="preserve"> a </w:t>
      </w:r>
      <w:r w:rsidR="00E420DE">
        <w:rPr>
          <w:sz w:val="22"/>
          <w:szCs w:val="22"/>
        </w:rPr>
        <w:t>dlhodo</w:t>
      </w:r>
      <w:r w:rsidR="005E4DDD" w:rsidRPr="005E4DDD">
        <w:rPr>
          <w:sz w:val="22"/>
          <w:szCs w:val="22"/>
        </w:rPr>
        <w:t xml:space="preserve">bo </w:t>
      </w:r>
      <w:r w:rsidR="00F34266">
        <w:rPr>
          <w:sz w:val="22"/>
          <w:szCs w:val="22"/>
        </w:rPr>
        <w:t>ho užíva.</w:t>
      </w:r>
      <w:r w:rsidR="005E4DDD" w:rsidRPr="005E4DDD">
        <w:rPr>
          <w:sz w:val="22"/>
          <w:szCs w:val="22"/>
        </w:rPr>
        <w:t xml:space="preserve"> </w:t>
      </w:r>
    </w:p>
    <w:p w:rsidR="005E4DDD" w:rsidRPr="005E4DDD" w:rsidRDefault="005E4DDD" w:rsidP="00E420DE">
      <w:pPr>
        <w:pStyle w:val="Zkladntext"/>
        <w:ind w:left="1416"/>
        <w:jc w:val="both"/>
        <w:rPr>
          <w:sz w:val="22"/>
          <w:szCs w:val="22"/>
        </w:rPr>
      </w:pPr>
      <w:r w:rsidRPr="005E4DDD">
        <w:rPr>
          <w:sz w:val="22"/>
          <w:szCs w:val="22"/>
        </w:rPr>
        <w:t>Všetky náklady spo</w:t>
      </w:r>
      <w:r w:rsidR="00F34266">
        <w:rPr>
          <w:sz w:val="22"/>
          <w:szCs w:val="22"/>
        </w:rPr>
        <w:t>jené s  podaním návrhu na vklad a</w:t>
      </w:r>
      <w:r w:rsidRPr="005E4DDD">
        <w:rPr>
          <w:sz w:val="22"/>
          <w:szCs w:val="22"/>
        </w:rPr>
        <w:t xml:space="preserve"> vyhotovením kúpnej zmluvy </w:t>
      </w:r>
      <w:r w:rsidR="00E420DE">
        <w:rPr>
          <w:sz w:val="22"/>
          <w:szCs w:val="22"/>
        </w:rPr>
        <w:t>bud</w:t>
      </w:r>
      <w:r w:rsidR="00F34266">
        <w:rPr>
          <w:sz w:val="22"/>
          <w:szCs w:val="22"/>
        </w:rPr>
        <w:t>e</w:t>
      </w:r>
      <w:r w:rsidR="00E420DE">
        <w:rPr>
          <w:sz w:val="22"/>
          <w:szCs w:val="22"/>
        </w:rPr>
        <w:t xml:space="preserve"> hradiť v celom rozsahu ku</w:t>
      </w:r>
      <w:r w:rsidRPr="005E4DDD">
        <w:rPr>
          <w:sz w:val="22"/>
          <w:szCs w:val="22"/>
        </w:rPr>
        <w:t>pujúci.</w:t>
      </w:r>
    </w:p>
    <w:p w:rsidR="00672C5B" w:rsidRDefault="005E4DDD" w:rsidP="00E420DE">
      <w:pPr>
        <w:pStyle w:val="Zkladntext"/>
        <w:ind w:left="1416"/>
        <w:rPr>
          <w:sz w:val="22"/>
          <w:szCs w:val="22"/>
        </w:rPr>
      </w:pPr>
      <w:r w:rsidRPr="005E4DDD">
        <w:rPr>
          <w:sz w:val="22"/>
          <w:szCs w:val="22"/>
        </w:rPr>
        <w:t>Uznesene bolo prijaté 3/5 –</w:t>
      </w:r>
      <w:proofErr w:type="spellStart"/>
      <w:r w:rsidRPr="005E4DDD">
        <w:rPr>
          <w:sz w:val="22"/>
          <w:szCs w:val="22"/>
        </w:rPr>
        <w:t>inovou</w:t>
      </w:r>
      <w:proofErr w:type="spellEnd"/>
      <w:r w:rsidRPr="005E4DDD">
        <w:rPr>
          <w:sz w:val="22"/>
          <w:szCs w:val="22"/>
        </w:rPr>
        <w:t xml:space="preserve"> väčšinou všetkých poslancov OZ.     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spoluprácu so spoločnosťou CITYPLAN/EKOPLAN </w:t>
      </w:r>
      <w:proofErr w:type="spellStart"/>
      <w:r>
        <w:rPr>
          <w:sz w:val="22"/>
          <w:szCs w:val="22"/>
        </w:rPr>
        <w:t>s.r.o</w:t>
      </w:r>
      <w:proofErr w:type="spellEnd"/>
      <w:r>
        <w:rPr>
          <w:sz w:val="22"/>
          <w:szCs w:val="22"/>
        </w:rPr>
        <w:t>. pri spracovaní Územného plánu obce</w:t>
      </w:r>
    </w:p>
    <w:p w:rsidR="00672C5B" w:rsidRDefault="00672C5B" w:rsidP="00672C5B">
      <w:pPr>
        <w:tabs>
          <w:tab w:val="left" w:pos="426"/>
        </w:tabs>
        <w:ind w:left="375"/>
        <w:jc w:val="both"/>
        <w:rPr>
          <w:sz w:val="22"/>
          <w:szCs w:val="22"/>
        </w:rPr>
      </w:pPr>
    </w:p>
    <w:p w:rsidR="00672C5B" w:rsidRDefault="00672C5B" w:rsidP="00672C5B">
      <w:pPr>
        <w:numPr>
          <w:ilvl w:val="0"/>
          <w:numId w:val="1"/>
        </w:numPr>
        <w:tabs>
          <w:tab w:val="left" w:pos="426"/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berie na vedomie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p. starostky a Ing. Jána </w:t>
      </w:r>
      <w:proofErr w:type="spellStart"/>
      <w:r>
        <w:rPr>
          <w:sz w:val="22"/>
          <w:szCs w:val="22"/>
        </w:rPr>
        <w:t>Timku</w:t>
      </w:r>
      <w:proofErr w:type="spellEnd"/>
      <w:r>
        <w:rPr>
          <w:sz w:val="22"/>
          <w:szCs w:val="22"/>
        </w:rPr>
        <w:t>, projektanta k Verejnej kanalizácii a ČOV Obce Senohrad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o zapojení do programu </w:t>
      </w:r>
      <w:proofErr w:type="spellStart"/>
      <w:r>
        <w:rPr>
          <w:sz w:val="22"/>
          <w:szCs w:val="22"/>
        </w:rPr>
        <w:t>miniDCOM</w:t>
      </w:r>
      <w:proofErr w:type="spellEnd"/>
      <w:r>
        <w:rPr>
          <w:sz w:val="22"/>
          <w:szCs w:val="22"/>
        </w:rPr>
        <w:t>+ a o uzavretí zmluvy o pripojení k Informačnému systému medzi Obcou Senohrad a  </w:t>
      </w:r>
      <w:proofErr w:type="spellStart"/>
      <w:r>
        <w:rPr>
          <w:sz w:val="22"/>
          <w:szCs w:val="22"/>
        </w:rPr>
        <w:t>DataCentrom</w:t>
      </w:r>
      <w:proofErr w:type="spellEnd"/>
      <w:r>
        <w:rPr>
          <w:sz w:val="22"/>
          <w:szCs w:val="22"/>
        </w:rPr>
        <w:t xml:space="preserve"> elektronizácie územnej samosprávy Slovenska (</w:t>
      </w:r>
      <w:proofErr w:type="spellStart"/>
      <w:r>
        <w:rPr>
          <w:sz w:val="22"/>
          <w:szCs w:val="22"/>
        </w:rPr>
        <w:t>DEUSom</w:t>
      </w:r>
      <w:proofErr w:type="spellEnd"/>
      <w:r>
        <w:rPr>
          <w:sz w:val="22"/>
          <w:szCs w:val="22"/>
        </w:rPr>
        <w:t>)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uskutočnenie obhliadky verejného osvetlenia dňa 26.10.2016 o 18,00 hod. na obecnom úrade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PPA o zrušení výzvy 7.4 </w:t>
      </w:r>
      <w:r>
        <w:rPr>
          <w:color w:val="222222"/>
          <w:sz w:val="22"/>
          <w:szCs w:val="22"/>
          <w:shd w:val="clear" w:color="auto" w:fill="FFFFFF"/>
        </w:rPr>
        <w:t xml:space="preserve">- projekt Rekonštrukcia Domu smútku: „Pôdohospodárska platobná agentúra ako poskytovateľ pre Program rozvoja vidieka Slovenskej republiky 2014-2020 (ďalej len „PRV SR 2014-2020) oznamuje, že dňa 10.10.2016 zrušila Výzvu na predkladanie Žiadostí o nenávratný finančný príspevok z Programu rozvoja vidieka 2014-2020, číslo výzvy 12/PRV/2015, ktorá bola vyhlásená dňa 27.10.2015 (opatrenie 7 – Základné služby a obnova dedín vo vidieckych oblastiach, </w:t>
      </w:r>
      <w:proofErr w:type="spellStart"/>
      <w:r>
        <w:rPr>
          <w:color w:val="222222"/>
          <w:sz w:val="22"/>
          <w:szCs w:val="22"/>
          <w:shd w:val="clear" w:color="auto" w:fill="FFFFFF"/>
        </w:rPr>
        <w:t>podopatrenie</w:t>
      </w:r>
      <w:proofErr w:type="spellEnd"/>
      <w:r>
        <w:rPr>
          <w:color w:val="222222"/>
          <w:sz w:val="22"/>
          <w:szCs w:val="22"/>
          <w:shd w:val="clear" w:color="auto" w:fill="FFFFFF"/>
        </w:rPr>
        <w:t xml:space="preserve"> 7.4 – Podpora na investície do vytvárania, zlepšovania alebo rozširovania miestnych základných služieb pre vidiecke obyvateľstvo vrátane voľného času a kultúry a súvisiacej infraštruktúry.“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o ponuke na rekonštrukciu verejného osvetlenia od spoločnosti RIGHT POWER </w:t>
      </w:r>
      <w:proofErr w:type="spellStart"/>
      <w:r>
        <w:rPr>
          <w:sz w:val="22"/>
          <w:szCs w:val="22"/>
        </w:rPr>
        <w:t>a.s</w:t>
      </w:r>
      <w:proofErr w:type="spellEnd"/>
      <w:r>
        <w:rPr>
          <w:sz w:val="22"/>
          <w:szCs w:val="22"/>
        </w:rPr>
        <w:t>. Banská Štiavnica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informáciu o neúspešnosti projektu Slniečko z Nadácie Slov. sporiteľne - detské ihrisko pri bytových domoch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informáciu o delegovaní 3 členov do Rady školy: Ing. Ivana </w:t>
      </w:r>
      <w:proofErr w:type="spellStart"/>
      <w:r>
        <w:rPr>
          <w:sz w:val="22"/>
          <w:szCs w:val="22"/>
        </w:rPr>
        <w:t>Kozinská</w:t>
      </w:r>
      <w:proofErr w:type="spellEnd"/>
      <w:r>
        <w:rPr>
          <w:sz w:val="22"/>
          <w:szCs w:val="22"/>
        </w:rPr>
        <w:t xml:space="preserve">, Ľubomír </w:t>
      </w:r>
      <w:proofErr w:type="spellStart"/>
      <w:r>
        <w:rPr>
          <w:sz w:val="22"/>
          <w:szCs w:val="22"/>
        </w:rPr>
        <w:t>Gutten</w:t>
      </w:r>
      <w:proofErr w:type="spellEnd"/>
      <w:r>
        <w:rPr>
          <w:sz w:val="22"/>
          <w:szCs w:val="22"/>
        </w:rPr>
        <w:t xml:space="preserve"> a Ján </w:t>
      </w:r>
      <w:proofErr w:type="spellStart"/>
      <w:r>
        <w:rPr>
          <w:sz w:val="22"/>
          <w:szCs w:val="22"/>
        </w:rPr>
        <w:t>Orem</w:t>
      </w:r>
      <w:proofErr w:type="spellEnd"/>
      <w:r>
        <w:rPr>
          <w:sz w:val="22"/>
          <w:szCs w:val="22"/>
        </w:rPr>
        <w:t>.</w:t>
      </w:r>
    </w:p>
    <w:p w:rsidR="00672C5B" w:rsidRDefault="00672C5B" w:rsidP="00672C5B">
      <w:pPr>
        <w:tabs>
          <w:tab w:val="left" w:pos="1080"/>
        </w:tabs>
        <w:jc w:val="both"/>
        <w:rPr>
          <w:b/>
          <w:sz w:val="22"/>
          <w:szCs w:val="22"/>
        </w:rPr>
      </w:pPr>
    </w:p>
    <w:p w:rsidR="00672C5B" w:rsidRDefault="00672C5B" w:rsidP="00672C5B">
      <w:pPr>
        <w:numPr>
          <w:ilvl w:val="0"/>
          <w:numId w:val="1"/>
        </w:num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neschvaľuje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podanie žiadosti na </w:t>
      </w:r>
      <w:proofErr w:type="spellStart"/>
      <w:r>
        <w:rPr>
          <w:sz w:val="22"/>
          <w:szCs w:val="22"/>
        </w:rPr>
        <w:t>Envirofond</w:t>
      </w:r>
      <w:proofErr w:type="spellEnd"/>
      <w:r>
        <w:rPr>
          <w:sz w:val="22"/>
          <w:szCs w:val="22"/>
        </w:rPr>
        <w:t xml:space="preserve"> na nákup agrotechniky</w:t>
      </w:r>
    </w:p>
    <w:p w:rsidR="00672C5B" w:rsidRDefault="00672C5B" w:rsidP="00672C5B">
      <w:pPr>
        <w:tabs>
          <w:tab w:val="left" w:pos="426"/>
          <w:tab w:val="left" w:pos="3402"/>
        </w:tabs>
        <w:ind w:left="1440"/>
        <w:jc w:val="both"/>
        <w:rPr>
          <w:sz w:val="22"/>
          <w:szCs w:val="22"/>
        </w:rPr>
      </w:pPr>
    </w:p>
    <w:p w:rsidR="00672C5B" w:rsidRDefault="00672C5B" w:rsidP="00672C5B">
      <w:pPr>
        <w:pStyle w:val="Zkladntext"/>
        <w:numPr>
          <w:ilvl w:val="0"/>
          <w:numId w:val="1"/>
        </w:numPr>
        <w:tabs>
          <w:tab w:val="clear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ukladá</w:t>
      </w:r>
    </w:p>
    <w:p w:rsidR="00672C5B" w:rsidRDefault="00672C5B" w:rsidP="00672C5B">
      <w:pPr>
        <w:numPr>
          <w:ilvl w:val="1"/>
          <w:numId w:val="1"/>
        </w:numPr>
        <w:tabs>
          <w:tab w:val="left" w:pos="426"/>
          <w:tab w:val="left" w:pos="3402"/>
        </w:tabs>
        <w:jc w:val="both"/>
        <w:rPr>
          <w:sz w:val="22"/>
          <w:szCs w:val="22"/>
        </w:rPr>
      </w:pPr>
      <w:r>
        <w:rPr>
          <w:sz w:val="22"/>
          <w:szCs w:val="22"/>
        </w:rPr>
        <w:t>Komisii pre výstavbu, sociálne veci a verejný poriadok riešiť žiadosť p. Jána Sečkára, Senohrad 128 o riešenie susedských vzťahov v bývalej školskej bytovke Senohrad 128, T: do 31.10.2016</w:t>
      </w:r>
    </w:p>
    <w:p w:rsidR="00672C5B" w:rsidRDefault="00672C5B" w:rsidP="00672C5B">
      <w:pPr>
        <w:tabs>
          <w:tab w:val="left" w:pos="1985"/>
        </w:tabs>
        <w:rPr>
          <w:b/>
          <w:i/>
          <w:sz w:val="24"/>
          <w:szCs w:val="24"/>
          <w:highlight w:val="yellow"/>
          <w:u w:val="single"/>
        </w:rPr>
      </w:pPr>
    </w:p>
    <w:p w:rsidR="002F1E45" w:rsidRDefault="002F1E45"/>
    <w:sectPr w:rsidR="002F1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07935"/>
    <w:multiLevelType w:val="hybridMultilevel"/>
    <w:tmpl w:val="E7B22AB8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00E2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3F"/>
    <w:rsid w:val="000E5A4A"/>
    <w:rsid w:val="002F1E45"/>
    <w:rsid w:val="005E4DDD"/>
    <w:rsid w:val="006611C8"/>
    <w:rsid w:val="00672C5B"/>
    <w:rsid w:val="006757B4"/>
    <w:rsid w:val="00720122"/>
    <w:rsid w:val="00B522D7"/>
    <w:rsid w:val="00E420DE"/>
    <w:rsid w:val="00EE313F"/>
    <w:rsid w:val="00F3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0417-0782-4974-9648-02F35CC1A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2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nhideWhenUsed/>
    <w:rsid w:val="00672C5B"/>
    <w:pPr>
      <w:tabs>
        <w:tab w:val="left" w:pos="426"/>
        <w:tab w:val="left" w:pos="709"/>
      </w:tabs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672C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5A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5A4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4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ekonomka</dc:creator>
  <cp:keywords/>
  <dc:description/>
  <cp:lastModifiedBy>ekonomka</cp:lastModifiedBy>
  <cp:revision>8</cp:revision>
  <cp:lastPrinted>2017-07-12T07:52:00Z</cp:lastPrinted>
  <dcterms:created xsi:type="dcterms:W3CDTF">2016-10-18T13:16:00Z</dcterms:created>
  <dcterms:modified xsi:type="dcterms:W3CDTF">2017-07-12T07:53:00Z</dcterms:modified>
</cp:coreProperties>
</file>