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2/2016</w:t>
      </w: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 2. riadneho zasadnutia obecného zastupiteľstva senohrad,</w:t>
      </w: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04.05.2016</w:t>
      </w: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 svojom 2. riadnom zasadnutí v roku 2016 prerokovalo:</w:t>
      </w: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</w:p>
    <w:p w:rsidR="00AD0665" w:rsidRDefault="00AD0665" w:rsidP="00AD0665">
      <w:pPr>
        <w:numPr>
          <w:ilvl w:val="0"/>
          <w:numId w:val="1"/>
        </w:numPr>
        <w:tabs>
          <w:tab w:val="left" w:pos="426"/>
          <w:tab w:val="left" w:pos="340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AD0665" w:rsidRDefault="00AD0665" w:rsidP="00AD0665">
      <w:pPr>
        <w:tabs>
          <w:tab w:val="left" w:pos="426"/>
          <w:tab w:val="left" w:pos="3402"/>
        </w:tabs>
        <w:spacing w:line="276" w:lineRule="auto"/>
        <w:ind w:left="720"/>
        <w:jc w:val="both"/>
        <w:rPr>
          <w:b/>
          <w:sz w:val="24"/>
          <w:szCs w:val="24"/>
        </w:rPr>
      </w:pPr>
    </w:p>
    <w:p w:rsidR="00AD0665" w:rsidRPr="002C32AA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  <w:szCs w:val="24"/>
        </w:rPr>
        <w:t>informáciu od p. Ing. Petruša a p. Ing. Bušíka o stave budovy PD, ako i o cene za odpredaj budovy PD Senohrad vo výške 130 000 eur s DPH.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od p. Zigu zástupcu SEE a. s., o ponuke rekonštrukcie verejného osvetlenia v obci.</w:t>
      </w:r>
    </w:p>
    <w:p w:rsidR="00AD0665" w:rsidRPr="00FC49BF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predsedu komisie Mgr. Ing. Alakšu o žiadosti rod. Čiernej a rod. Poliakovej o odkúpenie časti obecného pozemku parc.č. 358, pre využitie – prístupová cesta k rodinným domom o výmere 290 m2.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starostky obce o stave odpredaja obecného pozemku p. Milanovi Tryznovi.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starostky obce o stave vymáhania pohľadávky p. Findrovej.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starostky obce o ochrane a tvorbe životného prostredia.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starostky obce o ponuke ceny prác na úpravy pozemku ( nad cigáňmi).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berie na vedomie informáciu starostky obce o ukončení využitia kontokorentného úveru.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starostky obce o absolvovaní matrikárskej skúšky  p. Ing. Ivany Kozinskej a o jej ustanovení do funkcie matrikárky.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informáciu starostky obce o prieskume pôdy na Koreňovej lúke za účelom možnosti vybudovania nového futbalového ihriska. 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p. Čiernej o úspešnom zaradení obce do súťaže Naj dedinka Slovenska. Nahrávanie sa bude konať v termíne 22., 23. 24. júla 2016.</w:t>
      </w:r>
    </w:p>
    <w:p w:rsidR="00AD0665" w:rsidRDefault="00AD0665" w:rsidP="00AD0665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informáciu starostky obce o dátume konania dňa detí, matiek a otcov dňa 12. 06. 2016.</w:t>
      </w:r>
    </w:p>
    <w:p w:rsidR="00AD0665" w:rsidRDefault="00AD0665" w:rsidP="00AD0665">
      <w:pPr>
        <w:tabs>
          <w:tab w:val="left" w:pos="426"/>
          <w:tab w:val="left" w:pos="1080"/>
        </w:tabs>
        <w:spacing w:line="276" w:lineRule="auto"/>
        <w:ind w:left="720"/>
        <w:jc w:val="both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1080"/>
        </w:tabs>
        <w:spacing w:line="276" w:lineRule="auto"/>
        <w:ind w:left="720"/>
        <w:jc w:val="both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  <w:tab w:val="left" w:pos="1080"/>
        </w:tabs>
        <w:spacing w:line="276" w:lineRule="auto"/>
        <w:ind w:left="720"/>
        <w:jc w:val="both"/>
        <w:rPr>
          <w:sz w:val="24"/>
          <w:szCs w:val="24"/>
        </w:rPr>
      </w:pPr>
    </w:p>
    <w:p w:rsidR="00AD0665" w:rsidRPr="00C23C48" w:rsidRDefault="00AD0665" w:rsidP="00AD0665">
      <w:pPr>
        <w:tabs>
          <w:tab w:val="left" w:pos="426"/>
          <w:tab w:val="left" w:pos="1080"/>
        </w:tabs>
        <w:spacing w:line="276" w:lineRule="auto"/>
        <w:ind w:left="720"/>
        <w:jc w:val="both"/>
        <w:rPr>
          <w:sz w:val="24"/>
          <w:szCs w:val="24"/>
        </w:rPr>
      </w:pPr>
    </w:p>
    <w:p w:rsidR="00AD0665" w:rsidRPr="00A02504" w:rsidRDefault="00AD0665" w:rsidP="00AD0665">
      <w:pPr>
        <w:tabs>
          <w:tab w:val="left" w:pos="426"/>
          <w:tab w:val="left" w:pos="3402"/>
        </w:tabs>
        <w:jc w:val="both"/>
        <w:rPr>
          <w:sz w:val="24"/>
          <w:szCs w:val="24"/>
        </w:rPr>
      </w:pPr>
    </w:p>
    <w:p w:rsidR="00AD0665" w:rsidRDefault="00AD0665" w:rsidP="00AD0665">
      <w:pPr>
        <w:numPr>
          <w:ilvl w:val="0"/>
          <w:numId w:val="1"/>
        </w:numPr>
        <w:tabs>
          <w:tab w:val="left" w:pos="426"/>
          <w:tab w:val="left" w:pos="340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schvaľuje</w:t>
      </w:r>
    </w:p>
    <w:p w:rsidR="00AD0665" w:rsidRDefault="00AD0665" w:rsidP="00AD0665">
      <w:pPr>
        <w:tabs>
          <w:tab w:val="left" w:pos="426"/>
          <w:tab w:val="left" w:pos="3402"/>
        </w:tabs>
        <w:spacing w:line="276" w:lineRule="auto"/>
        <w:ind w:left="720"/>
        <w:jc w:val="both"/>
        <w:rPr>
          <w:b/>
          <w:sz w:val="24"/>
          <w:szCs w:val="24"/>
        </w:rPr>
      </w:pPr>
    </w:p>
    <w:p w:rsidR="00AD0665" w:rsidRDefault="00AD0665" w:rsidP="00AD066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program zasadnutia OZ.</w:t>
      </w:r>
    </w:p>
    <w:p w:rsidR="00AD0665" w:rsidRDefault="00AD0665" w:rsidP="00AD066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cenu za odpredaj CD Hrachovinka 7 eur/kus</w:t>
      </w:r>
    </w:p>
    <w:p w:rsidR="00AD0665" w:rsidRDefault="00AD0665" w:rsidP="00AD066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nákup unimobunky pre účel šatne pre futbalové družstvo, max. do 4000 eur.</w:t>
      </w:r>
    </w:p>
    <w:p w:rsidR="00AD0665" w:rsidRDefault="00AD0665" w:rsidP="00AD066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odpredaj panelov pre p. Štefana Matej</w:t>
      </w:r>
      <w:r w:rsidR="004C724F">
        <w:rPr>
          <w:sz w:val="24"/>
          <w:szCs w:val="24"/>
        </w:rPr>
        <w:t>k</w:t>
      </w:r>
      <w:r>
        <w:rPr>
          <w:sz w:val="24"/>
          <w:szCs w:val="24"/>
        </w:rPr>
        <w:t>u a p. Pavla Bartku v cene schvále</w:t>
      </w:r>
      <w:r w:rsidR="004C724F">
        <w:rPr>
          <w:sz w:val="24"/>
          <w:szCs w:val="24"/>
        </w:rPr>
        <w:t>nej OZ v predchádzajúcom období</w:t>
      </w:r>
      <w:bookmarkStart w:id="0" w:name="_GoBack"/>
      <w:bookmarkEnd w:id="0"/>
    </w:p>
    <w:p w:rsidR="00AD0665" w:rsidRPr="003F36F6" w:rsidRDefault="00AD0665" w:rsidP="003F36F6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odpredaj časti obecného pozemku, parcelné č. 268/2</w:t>
      </w:r>
      <w:r w:rsidR="003F36F6">
        <w:rPr>
          <w:sz w:val="24"/>
          <w:szCs w:val="24"/>
        </w:rPr>
        <w:t>. Obec Senohrad odpredáva novovytvorenú parcelu 4862/6, zastavané plochy a nádvoria o výmere 150 m2, podľa geometrického plánu č. 47843632-70/2016 v cene 2,-- Eur za 1 m2 p. Petrovi Guttenovi a p. Ľubici Guttenovej, Senohrad 68 podľa osobitného zreteľa, ktorým je vysporiadanie vlastníckych vzťahov pod bránou a oplotením vo vlastníctve nadobúdateľov. Nadobúdatelia predmetnú parcelu dlhodobo užívajú. Podmienky predávajúceho: vydanie súhlasu v prípade realizácie obecnej kanalizácie s touto stavbou a s ohľadom na inžinierske siete známe i neznáme</w:t>
      </w:r>
      <w:r w:rsidRPr="003F36F6">
        <w:rPr>
          <w:sz w:val="24"/>
          <w:szCs w:val="24"/>
        </w:rPr>
        <w:t xml:space="preserve"> </w:t>
      </w:r>
    </w:p>
    <w:p w:rsidR="00AD0665" w:rsidRDefault="00AD0665" w:rsidP="00AD066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schvaľuje prenájom – pridelenie obecného 3-izbového bytu v bytovom dome č. 151 p. Petrovi Kotruchovi a manželke, Senohrad 160, za podmienok že, splnia podmienky pre pridelenie obecného nájomného bytu.</w:t>
      </w:r>
    </w:p>
    <w:p w:rsidR="00AD0665" w:rsidRDefault="00AD0665" w:rsidP="00AD066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konanie dedinského futbalového zápasu o pohár starostov obcí Senohrad, Lackov, Litava, Horné Mladonice, na druhú júlovú nedeľu.</w:t>
      </w:r>
    </w:p>
    <w:p w:rsidR="00AD0665" w:rsidRDefault="00AD0665" w:rsidP="00AD066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realizáciu rekonštrukcie verejného osvetlenia v obci.</w:t>
      </w:r>
    </w:p>
    <w:p w:rsidR="00AD0665" w:rsidRPr="00E931E9" w:rsidRDefault="00AD0665" w:rsidP="00AD0665">
      <w:pPr>
        <w:tabs>
          <w:tab w:val="left" w:pos="426"/>
        </w:tabs>
        <w:ind w:left="1080"/>
        <w:jc w:val="both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D0665" w:rsidRPr="00E20F78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D0665" w:rsidRDefault="00AD0665" w:rsidP="00AD066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84655">
        <w:rPr>
          <w:b/>
          <w:sz w:val="24"/>
          <w:szCs w:val="24"/>
        </w:rPr>
        <w:t>žiada</w:t>
      </w:r>
    </w:p>
    <w:p w:rsidR="00AD0665" w:rsidRDefault="00AD0665" w:rsidP="00AD0665">
      <w:pPr>
        <w:tabs>
          <w:tab w:val="left" w:pos="426"/>
        </w:tabs>
        <w:spacing w:line="276" w:lineRule="auto"/>
        <w:ind w:left="360"/>
        <w:jc w:val="both"/>
        <w:rPr>
          <w:b/>
          <w:sz w:val="24"/>
          <w:szCs w:val="24"/>
        </w:rPr>
      </w:pPr>
    </w:p>
    <w:p w:rsidR="00AD0665" w:rsidRDefault="00AD0665" w:rsidP="00AD0665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starostku obce o prípravu anketových lístkov do domácností za účelom nájsť vhodné využite družstevnej budovy v prípade jej odkúpenia obcou v lehote do 31.05.2016.</w:t>
      </w:r>
    </w:p>
    <w:p w:rsidR="00AD0665" w:rsidRDefault="00AD0665" w:rsidP="00AD0665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starostku obce o zaslanie listu štatutárovi PD-Senohrad p. Ing. Petrušovi o zamedzení postrekovania na poľnohospodárskej pôde v okolí rodinných domov na Novej ulici. </w:t>
      </w:r>
    </w:p>
    <w:p w:rsidR="00AD0665" w:rsidRDefault="00AD0665" w:rsidP="00AD0665">
      <w:pPr>
        <w:tabs>
          <w:tab w:val="left" w:pos="426"/>
        </w:tabs>
        <w:spacing w:line="276" w:lineRule="auto"/>
        <w:ind w:left="1440"/>
        <w:jc w:val="both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spacing w:line="276" w:lineRule="auto"/>
        <w:ind w:left="1440"/>
        <w:jc w:val="both"/>
        <w:rPr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BA299E">
        <w:rPr>
          <w:b/>
          <w:sz w:val="24"/>
          <w:szCs w:val="24"/>
        </w:rPr>
        <w:t>D. ukladá</w:t>
      </w:r>
    </w:p>
    <w:p w:rsidR="00AD0665" w:rsidRPr="00BA299E" w:rsidRDefault="00AD0665" w:rsidP="00AD066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</w:p>
    <w:p w:rsidR="00AD0665" w:rsidRPr="007247DB" w:rsidRDefault="00AD0665" w:rsidP="00AD0665">
      <w:pPr>
        <w:numPr>
          <w:ilvl w:val="3"/>
          <w:numId w:val="1"/>
        </w:numPr>
        <w:tabs>
          <w:tab w:val="clear" w:pos="360"/>
          <w:tab w:val="left" w:pos="426"/>
        </w:tabs>
        <w:spacing w:line="276" w:lineRule="auto"/>
        <w:ind w:left="1134" w:hanging="42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komisii sociálnej, pre výstavbu a verejný poriadok obhliadku parcely č. 638/1 o výmere 113 m2 za účelom odkúpenia od obce p. Jozefom Slúkom č. d. 195.</w:t>
      </w:r>
    </w:p>
    <w:p w:rsidR="00AD0665" w:rsidRPr="007247DB" w:rsidRDefault="00AD0665" w:rsidP="00AD0665">
      <w:pPr>
        <w:numPr>
          <w:ilvl w:val="3"/>
          <w:numId w:val="1"/>
        </w:numPr>
        <w:tabs>
          <w:tab w:val="clear" w:pos="360"/>
          <w:tab w:val="left" w:pos="426"/>
          <w:tab w:val="num" w:pos="1134"/>
        </w:tabs>
        <w:spacing w:line="276" w:lineRule="auto"/>
        <w:ind w:left="1134" w:hanging="425"/>
        <w:jc w:val="both"/>
        <w:rPr>
          <w:color w:val="000000"/>
          <w:sz w:val="24"/>
          <w:szCs w:val="24"/>
          <w:shd w:val="clear" w:color="auto" w:fill="FFFFFF"/>
        </w:rPr>
      </w:pPr>
      <w:r w:rsidRPr="007247DB">
        <w:rPr>
          <w:sz w:val="24"/>
          <w:szCs w:val="24"/>
        </w:rPr>
        <w:t>komisii sociálnej, pre výstavbu a verejný poriadok</w:t>
      </w:r>
      <w:r>
        <w:rPr>
          <w:sz w:val="24"/>
          <w:szCs w:val="24"/>
        </w:rPr>
        <w:t>, prejednanie žiadosti p. Jozefa Šimúna č. d. 54 o odkúpenie alebo prenájom pozemku od obce na parcele č. 265.</w:t>
      </w:r>
    </w:p>
    <w:p w:rsidR="00AD0665" w:rsidRDefault="00AD0665" w:rsidP="00AD066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D0665" w:rsidRDefault="00AD0665" w:rsidP="00AD066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916A7" w:rsidRDefault="003916A7"/>
    <w:sectPr w:rsidR="0039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2F91"/>
    <w:multiLevelType w:val="hybridMultilevel"/>
    <w:tmpl w:val="13F03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07935"/>
    <w:multiLevelType w:val="hybridMultilevel"/>
    <w:tmpl w:val="B10E1A5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BA"/>
    <w:rsid w:val="003916A7"/>
    <w:rsid w:val="003F36F6"/>
    <w:rsid w:val="004C724F"/>
    <w:rsid w:val="005A6CBA"/>
    <w:rsid w:val="00A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12BEB-8E81-4A96-B0F2-CFB365A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2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2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6</cp:revision>
  <cp:lastPrinted>2016-07-20T05:54:00Z</cp:lastPrinted>
  <dcterms:created xsi:type="dcterms:W3CDTF">2016-05-24T07:17:00Z</dcterms:created>
  <dcterms:modified xsi:type="dcterms:W3CDTF">2016-07-20T05:56:00Z</dcterms:modified>
</cp:coreProperties>
</file>